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1F80772" w:rsidR="00087E95" w:rsidRPr="000A0C8C" w:rsidRDefault="2E7D3469" w:rsidP="2E7D3469">
      <w:r>
        <w:rPr>
          <w:noProof/>
        </w:rPr>
        <w:drawing>
          <wp:inline distT="0" distB="0" distL="0" distR="0" wp14:anchorId="3F3856F5" wp14:editId="71C03099">
            <wp:extent cx="3219450" cy="371475"/>
            <wp:effectExtent l="0" t="0" r="0" b="0"/>
            <wp:docPr id="1826221045" name="Picture 1826221045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FAD8352">
        <w:t xml:space="preserve">    </w:t>
      </w:r>
      <w:r w:rsidR="1FAD8352">
        <w:rPr>
          <w:noProof/>
        </w:rPr>
        <w:drawing>
          <wp:inline distT="0" distB="0" distL="0" distR="0" wp14:anchorId="5D4DAFBB" wp14:editId="2C8CA8D8">
            <wp:extent cx="1035050" cy="552450"/>
            <wp:effectExtent l="0" t="0" r="0" b="0"/>
            <wp:docPr id="1376489893" name="Picture 1376489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3365E" w14:textId="6CFB46E2" w:rsidR="2E7D3469" w:rsidRDefault="2E7D3469" w:rsidP="2E7D3469">
      <w:pPr>
        <w:rPr>
          <w:rFonts w:ascii="Arial" w:eastAsia="Arial" w:hAnsi="Arial" w:cs="Arial"/>
          <w:b/>
          <w:bCs/>
          <w:sz w:val="28"/>
          <w:szCs w:val="28"/>
        </w:rPr>
      </w:pPr>
      <w:r w:rsidRPr="2E7D3469">
        <w:rPr>
          <w:rFonts w:ascii="Arial" w:eastAsia="Arial" w:hAnsi="Arial" w:cs="Arial"/>
          <w:b/>
          <w:bCs/>
          <w:sz w:val="28"/>
          <w:szCs w:val="28"/>
        </w:rPr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2"/>
        <w:gridCol w:w="6814"/>
      </w:tblGrid>
      <w:tr w:rsidR="00195853" w14:paraId="0A37501D" w14:textId="77777777" w:rsidTr="1FAD8352">
        <w:trPr>
          <w:trHeight w:val="387"/>
        </w:trPr>
        <w:tc>
          <w:tcPr>
            <w:tcW w:w="2202" w:type="dxa"/>
            <w:shd w:val="clear" w:color="auto" w:fill="000000" w:themeFill="text1"/>
          </w:tcPr>
          <w:p w14:paraId="5DAB6C7B" w14:textId="77777777" w:rsidR="00195853" w:rsidRDefault="00195853" w:rsidP="0019585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814" w:type="dxa"/>
            <w:shd w:val="clear" w:color="auto" w:fill="000000" w:themeFill="text1"/>
          </w:tcPr>
          <w:p w14:paraId="02EB378F" w14:textId="77777777" w:rsidR="00195853" w:rsidRDefault="00195853" w:rsidP="0019585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95853" w:rsidRPr="007B0A42" w14:paraId="1A8C28F6" w14:textId="77777777" w:rsidTr="1FAD8352">
        <w:tc>
          <w:tcPr>
            <w:tcW w:w="2202" w:type="dxa"/>
          </w:tcPr>
          <w:p w14:paraId="73FAC522" w14:textId="77777777" w:rsidR="00195853" w:rsidRPr="007B0A42" w:rsidRDefault="00195853" w:rsidP="1FAD8352">
            <w:pPr>
              <w:spacing w:before="8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FAD835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Job Title</w:t>
            </w:r>
          </w:p>
        </w:tc>
        <w:tc>
          <w:tcPr>
            <w:tcW w:w="6814" w:type="dxa"/>
          </w:tcPr>
          <w:p w14:paraId="4312474A" w14:textId="77777777" w:rsidR="00195853" w:rsidRPr="007B0A42" w:rsidRDefault="009E7579" w:rsidP="1FAD8352">
            <w:pPr>
              <w:spacing w:before="80"/>
              <w:rPr>
                <w:rFonts w:ascii="Arial" w:eastAsia="Arial" w:hAnsi="Arial" w:cs="Arial"/>
                <w:sz w:val="24"/>
                <w:szCs w:val="24"/>
              </w:rPr>
            </w:pPr>
            <w:r w:rsidRPr="1FAD8352">
              <w:rPr>
                <w:rFonts w:ascii="Arial" w:eastAsia="Arial" w:hAnsi="Arial" w:cs="Arial"/>
                <w:sz w:val="24"/>
                <w:szCs w:val="24"/>
              </w:rPr>
              <w:t>Centre Administrator</w:t>
            </w:r>
          </w:p>
        </w:tc>
      </w:tr>
      <w:tr w:rsidR="00195853" w:rsidRPr="007B0A42" w14:paraId="76F6AA9A" w14:textId="77777777" w:rsidTr="1FAD8352">
        <w:tc>
          <w:tcPr>
            <w:tcW w:w="2202" w:type="dxa"/>
          </w:tcPr>
          <w:p w14:paraId="5974DD96" w14:textId="77777777" w:rsidR="00195853" w:rsidRPr="007B0A42" w:rsidRDefault="00195853" w:rsidP="1FAD8352">
            <w:pPr>
              <w:spacing w:before="8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FAD835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Responsible To</w:t>
            </w:r>
          </w:p>
        </w:tc>
        <w:tc>
          <w:tcPr>
            <w:tcW w:w="6814" w:type="dxa"/>
          </w:tcPr>
          <w:p w14:paraId="6C0D85B4" w14:textId="77777777" w:rsidR="00195853" w:rsidRPr="007B0A42" w:rsidRDefault="00F238C1" w:rsidP="1FAD8352">
            <w:pPr>
              <w:spacing w:before="80"/>
              <w:rPr>
                <w:rFonts w:ascii="Arial" w:eastAsia="Arial" w:hAnsi="Arial" w:cs="Arial"/>
                <w:sz w:val="24"/>
                <w:szCs w:val="24"/>
              </w:rPr>
            </w:pPr>
            <w:r w:rsidRPr="1FAD8352">
              <w:rPr>
                <w:rFonts w:ascii="Arial" w:eastAsia="Arial" w:hAnsi="Arial" w:cs="Arial"/>
                <w:sz w:val="24"/>
                <w:szCs w:val="24"/>
              </w:rPr>
              <w:t>Centre Manager</w:t>
            </w:r>
          </w:p>
        </w:tc>
      </w:tr>
    </w:tbl>
    <w:p w14:paraId="6A05A809" w14:textId="77777777" w:rsidR="00195853" w:rsidRPr="007B0A42" w:rsidRDefault="00195853" w:rsidP="1FAD8352">
      <w:pPr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3"/>
        <w:gridCol w:w="3007"/>
        <w:gridCol w:w="2996"/>
      </w:tblGrid>
      <w:tr w:rsidR="007364F9" w:rsidRPr="007B0A42" w14:paraId="251AD6E5" w14:textId="77777777" w:rsidTr="1FAD8352">
        <w:tc>
          <w:tcPr>
            <w:tcW w:w="3080" w:type="dxa"/>
            <w:shd w:val="clear" w:color="auto" w:fill="000000" w:themeFill="text1"/>
          </w:tcPr>
          <w:p w14:paraId="1FDF52F2" w14:textId="77777777" w:rsidR="007364F9" w:rsidRPr="007B0A42" w:rsidRDefault="007364F9" w:rsidP="1FAD8352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1FAD8352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Criteria</w:t>
            </w:r>
          </w:p>
        </w:tc>
        <w:tc>
          <w:tcPr>
            <w:tcW w:w="3081" w:type="dxa"/>
            <w:shd w:val="clear" w:color="auto" w:fill="000000" w:themeFill="text1"/>
          </w:tcPr>
          <w:p w14:paraId="0895C2DB" w14:textId="77777777" w:rsidR="007364F9" w:rsidRPr="007B0A42" w:rsidRDefault="007364F9" w:rsidP="1FAD8352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1FAD8352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Essential</w:t>
            </w:r>
          </w:p>
        </w:tc>
        <w:tc>
          <w:tcPr>
            <w:tcW w:w="3081" w:type="dxa"/>
            <w:shd w:val="clear" w:color="auto" w:fill="000000" w:themeFill="text1"/>
          </w:tcPr>
          <w:p w14:paraId="248B3EE6" w14:textId="77777777" w:rsidR="007364F9" w:rsidRPr="007B0A42" w:rsidRDefault="007364F9" w:rsidP="1FAD8352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1FAD8352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Desirable</w:t>
            </w:r>
          </w:p>
        </w:tc>
      </w:tr>
      <w:tr w:rsidR="007364F9" w:rsidRPr="007B0A42" w14:paraId="31E6616A" w14:textId="77777777" w:rsidTr="1FAD8352">
        <w:tc>
          <w:tcPr>
            <w:tcW w:w="3080" w:type="dxa"/>
          </w:tcPr>
          <w:p w14:paraId="1029D731" w14:textId="77777777" w:rsidR="007364F9" w:rsidRPr="007B0A42" w:rsidRDefault="007364F9" w:rsidP="1FAD8352">
            <w:pPr>
              <w:spacing w:before="80" w:after="8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FAD835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Qualifications</w:t>
            </w:r>
          </w:p>
        </w:tc>
        <w:tc>
          <w:tcPr>
            <w:tcW w:w="3081" w:type="dxa"/>
          </w:tcPr>
          <w:p w14:paraId="46AD25C1" w14:textId="77777777" w:rsidR="007364F9" w:rsidRPr="007B0A42" w:rsidRDefault="007B0A42" w:rsidP="1FAD8352">
            <w:pPr>
              <w:spacing w:before="80" w:after="80"/>
              <w:rPr>
                <w:rFonts w:ascii="Arial" w:eastAsia="Arial" w:hAnsi="Arial" w:cs="Arial"/>
                <w:sz w:val="24"/>
                <w:szCs w:val="24"/>
              </w:rPr>
            </w:pPr>
            <w:r w:rsidRPr="1FAD8352">
              <w:rPr>
                <w:rFonts w:ascii="Arial" w:eastAsia="Arial" w:hAnsi="Arial" w:cs="Arial"/>
                <w:sz w:val="24"/>
                <w:szCs w:val="24"/>
              </w:rPr>
              <w:t>Good level of education</w:t>
            </w:r>
          </w:p>
          <w:p w14:paraId="5A39BBE3" w14:textId="77777777" w:rsidR="00034822" w:rsidRPr="007B0A42" w:rsidRDefault="00034822" w:rsidP="1FAD8352">
            <w:pPr>
              <w:spacing w:before="80" w:after="80"/>
              <w:rPr>
                <w:rFonts w:ascii="Arial" w:eastAsia="Arial" w:hAnsi="Arial" w:cs="Arial"/>
                <w:sz w:val="24"/>
                <w:szCs w:val="24"/>
              </w:rPr>
            </w:pPr>
          </w:p>
          <w:p w14:paraId="41C8F396" w14:textId="77777777" w:rsidR="00034822" w:rsidRPr="007B0A42" w:rsidRDefault="00034822" w:rsidP="1FAD8352">
            <w:pPr>
              <w:spacing w:before="80" w:after="8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14:paraId="0E586C89" w14:textId="77777777" w:rsidR="00701D1D" w:rsidRPr="007B0A42" w:rsidRDefault="00701D1D" w:rsidP="1FAD8352">
            <w:pPr>
              <w:spacing w:before="80" w:after="80"/>
              <w:rPr>
                <w:rFonts w:ascii="Arial" w:eastAsia="Arial" w:hAnsi="Arial" w:cs="Arial"/>
                <w:sz w:val="24"/>
                <w:szCs w:val="24"/>
              </w:rPr>
            </w:pPr>
            <w:r w:rsidRPr="1FAD8352">
              <w:rPr>
                <w:rFonts w:ascii="Arial" w:eastAsia="Arial" w:hAnsi="Arial" w:cs="Arial"/>
                <w:sz w:val="24"/>
                <w:szCs w:val="24"/>
              </w:rPr>
              <w:t>European Computer Driving Licence (ECDL)</w:t>
            </w:r>
          </w:p>
        </w:tc>
      </w:tr>
      <w:tr w:rsidR="007364F9" w:rsidRPr="007B0A42" w14:paraId="0A25465F" w14:textId="77777777" w:rsidTr="1FAD8352">
        <w:tc>
          <w:tcPr>
            <w:tcW w:w="3080" w:type="dxa"/>
          </w:tcPr>
          <w:p w14:paraId="718EE1A2" w14:textId="77777777" w:rsidR="007364F9" w:rsidRPr="007B0A42" w:rsidRDefault="007364F9" w:rsidP="1FAD8352">
            <w:pPr>
              <w:spacing w:before="8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FAD835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Experience</w:t>
            </w:r>
          </w:p>
        </w:tc>
        <w:tc>
          <w:tcPr>
            <w:tcW w:w="3081" w:type="dxa"/>
          </w:tcPr>
          <w:p w14:paraId="4E32AE08" w14:textId="77777777" w:rsidR="007364F9" w:rsidRDefault="007B0A42" w:rsidP="1FAD8352">
            <w:pPr>
              <w:spacing w:before="80"/>
              <w:rPr>
                <w:rFonts w:ascii="Arial" w:eastAsia="Arial" w:hAnsi="Arial" w:cs="Arial"/>
                <w:sz w:val="24"/>
                <w:szCs w:val="24"/>
              </w:rPr>
            </w:pPr>
            <w:r w:rsidRPr="1FAD8352">
              <w:rPr>
                <w:rFonts w:ascii="Arial" w:eastAsia="Arial" w:hAnsi="Arial" w:cs="Arial"/>
                <w:sz w:val="24"/>
                <w:szCs w:val="24"/>
              </w:rPr>
              <w:t>Experience of working in a busy office environment.</w:t>
            </w:r>
          </w:p>
          <w:p w14:paraId="72A3D3EC" w14:textId="77777777" w:rsidR="00B50633" w:rsidRPr="007B0A42" w:rsidRDefault="00B50633" w:rsidP="1FAD8352">
            <w:pPr>
              <w:spacing w:before="80"/>
              <w:rPr>
                <w:rFonts w:ascii="Arial" w:eastAsia="Arial" w:hAnsi="Arial" w:cs="Arial"/>
                <w:sz w:val="24"/>
                <w:szCs w:val="24"/>
              </w:rPr>
            </w:pPr>
          </w:p>
          <w:p w14:paraId="0D0B940D" w14:textId="77777777" w:rsidR="00034822" w:rsidRPr="007B0A42" w:rsidRDefault="00034822" w:rsidP="1FAD8352">
            <w:pPr>
              <w:spacing w:before="80"/>
              <w:rPr>
                <w:rFonts w:ascii="Arial" w:eastAsia="Arial" w:hAnsi="Arial" w:cs="Arial"/>
                <w:sz w:val="24"/>
                <w:szCs w:val="24"/>
              </w:rPr>
            </w:pPr>
          </w:p>
          <w:p w14:paraId="0E27B00A" w14:textId="77777777" w:rsidR="00034822" w:rsidRPr="007B0A42" w:rsidRDefault="00034822" w:rsidP="1FAD8352">
            <w:pPr>
              <w:spacing w:before="8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14:paraId="47A8F6DF" w14:textId="77777777" w:rsidR="00C17C1E" w:rsidRPr="007B0A42" w:rsidRDefault="007B0A42" w:rsidP="1FAD8352">
            <w:pPr>
              <w:spacing w:before="80"/>
              <w:rPr>
                <w:rFonts w:ascii="Arial" w:eastAsia="Arial" w:hAnsi="Arial" w:cs="Arial"/>
                <w:sz w:val="24"/>
                <w:szCs w:val="24"/>
              </w:rPr>
            </w:pPr>
            <w:r w:rsidRPr="1FAD8352">
              <w:rPr>
                <w:rFonts w:ascii="Arial" w:eastAsia="Arial" w:hAnsi="Arial" w:cs="Arial"/>
                <w:sz w:val="24"/>
                <w:szCs w:val="24"/>
              </w:rPr>
              <w:t xml:space="preserve">Experience of working in an education setting. </w:t>
            </w:r>
          </w:p>
        </w:tc>
      </w:tr>
      <w:tr w:rsidR="007364F9" w:rsidRPr="007B0A42" w14:paraId="7E8726FE" w14:textId="77777777" w:rsidTr="1FAD8352">
        <w:tc>
          <w:tcPr>
            <w:tcW w:w="3080" w:type="dxa"/>
          </w:tcPr>
          <w:p w14:paraId="61F1AC7E" w14:textId="77777777" w:rsidR="007364F9" w:rsidRPr="007B0A42" w:rsidRDefault="007364F9" w:rsidP="1FAD8352">
            <w:pPr>
              <w:spacing w:before="8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FAD835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Knowledge and Skills</w:t>
            </w:r>
          </w:p>
        </w:tc>
        <w:tc>
          <w:tcPr>
            <w:tcW w:w="3081" w:type="dxa"/>
          </w:tcPr>
          <w:p w14:paraId="2947F24D" w14:textId="77777777" w:rsidR="00A36F1F" w:rsidRDefault="002B494E" w:rsidP="1FAD8352">
            <w:pPr>
              <w:spacing w:before="80"/>
              <w:rPr>
                <w:rFonts w:ascii="Arial" w:eastAsia="Arial" w:hAnsi="Arial" w:cs="Arial"/>
                <w:sz w:val="24"/>
                <w:szCs w:val="24"/>
              </w:rPr>
            </w:pPr>
            <w:r w:rsidRPr="1FAD8352">
              <w:rPr>
                <w:rFonts w:ascii="Arial" w:eastAsia="Arial" w:hAnsi="Arial" w:cs="Arial"/>
                <w:sz w:val="24"/>
                <w:szCs w:val="24"/>
              </w:rPr>
              <w:t>Excellent administration skills</w:t>
            </w:r>
          </w:p>
          <w:p w14:paraId="17E7BDF3" w14:textId="77777777" w:rsidR="002B494E" w:rsidRDefault="002B494E" w:rsidP="1FAD8352">
            <w:pPr>
              <w:spacing w:before="80"/>
              <w:rPr>
                <w:rFonts w:ascii="Arial" w:eastAsia="Arial" w:hAnsi="Arial" w:cs="Arial"/>
                <w:sz w:val="24"/>
                <w:szCs w:val="24"/>
              </w:rPr>
            </w:pPr>
            <w:r w:rsidRPr="1FAD8352">
              <w:rPr>
                <w:rFonts w:ascii="Arial" w:eastAsia="Arial" w:hAnsi="Arial" w:cs="Arial"/>
                <w:sz w:val="24"/>
                <w:szCs w:val="24"/>
              </w:rPr>
              <w:t>Excellent communication skills</w:t>
            </w:r>
          </w:p>
          <w:p w14:paraId="391556F5" w14:textId="77777777" w:rsidR="002B494E" w:rsidRDefault="002B494E" w:rsidP="1FAD8352">
            <w:pPr>
              <w:spacing w:before="80"/>
              <w:rPr>
                <w:rFonts w:ascii="Arial" w:eastAsia="Arial" w:hAnsi="Arial" w:cs="Arial"/>
                <w:sz w:val="24"/>
                <w:szCs w:val="24"/>
              </w:rPr>
            </w:pPr>
            <w:r w:rsidRPr="1FAD8352">
              <w:rPr>
                <w:rFonts w:ascii="Arial" w:eastAsia="Arial" w:hAnsi="Arial" w:cs="Arial"/>
                <w:sz w:val="24"/>
                <w:szCs w:val="24"/>
              </w:rPr>
              <w:t>High level of accuracy and attention to detail</w:t>
            </w:r>
          </w:p>
          <w:p w14:paraId="05273878" w14:textId="77777777" w:rsidR="002B494E" w:rsidRDefault="002B494E" w:rsidP="1FAD8352">
            <w:pPr>
              <w:spacing w:before="80"/>
              <w:rPr>
                <w:rFonts w:ascii="Arial" w:eastAsia="Arial" w:hAnsi="Arial" w:cs="Arial"/>
                <w:sz w:val="24"/>
                <w:szCs w:val="24"/>
              </w:rPr>
            </w:pPr>
            <w:r w:rsidRPr="1FAD8352">
              <w:rPr>
                <w:rFonts w:ascii="Arial" w:eastAsia="Arial" w:hAnsi="Arial" w:cs="Arial"/>
                <w:sz w:val="24"/>
                <w:szCs w:val="24"/>
              </w:rPr>
              <w:t xml:space="preserve">Experienced user of MS Office applications, in particular Outlook, </w:t>
            </w:r>
            <w:proofErr w:type="gramStart"/>
            <w:r w:rsidRPr="1FAD8352">
              <w:rPr>
                <w:rFonts w:ascii="Arial" w:eastAsia="Arial" w:hAnsi="Arial" w:cs="Arial"/>
                <w:sz w:val="24"/>
                <w:szCs w:val="24"/>
              </w:rPr>
              <w:t>Excel</w:t>
            </w:r>
            <w:proofErr w:type="gramEnd"/>
            <w:r w:rsidRPr="1FAD8352">
              <w:rPr>
                <w:rFonts w:ascii="Arial" w:eastAsia="Arial" w:hAnsi="Arial" w:cs="Arial"/>
                <w:sz w:val="24"/>
                <w:szCs w:val="24"/>
              </w:rPr>
              <w:t xml:space="preserve"> and Word.</w:t>
            </w:r>
          </w:p>
          <w:p w14:paraId="58742397" w14:textId="77777777" w:rsidR="002B494E" w:rsidRPr="007B0A42" w:rsidRDefault="002B494E" w:rsidP="1FAD8352">
            <w:pPr>
              <w:spacing w:before="80"/>
              <w:rPr>
                <w:rFonts w:ascii="Arial" w:eastAsia="Arial" w:hAnsi="Arial" w:cs="Arial"/>
                <w:sz w:val="24"/>
                <w:szCs w:val="24"/>
              </w:rPr>
            </w:pPr>
            <w:r w:rsidRPr="1FAD8352">
              <w:rPr>
                <w:rFonts w:ascii="Arial" w:eastAsia="Arial" w:hAnsi="Arial" w:cs="Arial"/>
                <w:sz w:val="24"/>
                <w:szCs w:val="24"/>
              </w:rPr>
              <w:t>Good time management skills</w:t>
            </w:r>
          </w:p>
          <w:p w14:paraId="60061E4C" w14:textId="77777777" w:rsidR="00034822" w:rsidRPr="007B0A42" w:rsidRDefault="00034822" w:rsidP="1FAD8352">
            <w:pPr>
              <w:spacing w:before="8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14:paraId="1FAA1E24" w14:textId="77777777" w:rsidR="00E44031" w:rsidRDefault="00701D1D" w:rsidP="1FAD8352">
            <w:pPr>
              <w:spacing w:before="80"/>
              <w:rPr>
                <w:rFonts w:ascii="Arial" w:eastAsia="Arial" w:hAnsi="Arial" w:cs="Arial"/>
                <w:sz w:val="24"/>
                <w:szCs w:val="24"/>
              </w:rPr>
            </w:pPr>
            <w:r w:rsidRPr="1FAD8352">
              <w:rPr>
                <w:rFonts w:ascii="Arial" w:eastAsia="Arial" w:hAnsi="Arial" w:cs="Arial"/>
                <w:sz w:val="24"/>
                <w:szCs w:val="24"/>
              </w:rPr>
              <w:t xml:space="preserve">Knowledge of awarding bodies </w:t>
            </w:r>
            <w:proofErr w:type="spellStart"/>
            <w:proofErr w:type="gramStart"/>
            <w:r w:rsidRPr="1FAD8352">
              <w:rPr>
                <w:rFonts w:ascii="Arial" w:eastAsia="Arial" w:hAnsi="Arial" w:cs="Arial"/>
                <w:sz w:val="24"/>
                <w:szCs w:val="24"/>
              </w:rPr>
              <w:t>eg</w:t>
            </w:r>
            <w:proofErr w:type="spellEnd"/>
            <w:proofErr w:type="gramEnd"/>
            <w:r w:rsidRPr="1FAD8352">
              <w:rPr>
                <w:rFonts w:ascii="Arial" w:eastAsia="Arial" w:hAnsi="Arial" w:cs="Arial"/>
                <w:sz w:val="24"/>
                <w:szCs w:val="24"/>
              </w:rPr>
              <w:t xml:space="preserve"> SQA, CITB</w:t>
            </w:r>
          </w:p>
          <w:p w14:paraId="1590E093" w14:textId="77777777" w:rsidR="00701D1D" w:rsidRPr="007B0A42" w:rsidRDefault="00701D1D" w:rsidP="1FAD8352">
            <w:pPr>
              <w:spacing w:before="80"/>
              <w:rPr>
                <w:rFonts w:ascii="Arial" w:eastAsia="Arial" w:hAnsi="Arial" w:cs="Arial"/>
                <w:sz w:val="24"/>
                <w:szCs w:val="24"/>
              </w:rPr>
            </w:pPr>
            <w:r w:rsidRPr="1FAD8352">
              <w:rPr>
                <w:rFonts w:ascii="Arial" w:eastAsia="Arial" w:hAnsi="Arial" w:cs="Arial"/>
                <w:sz w:val="24"/>
                <w:szCs w:val="24"/>
              </w:rPr>
              <w:t xml:space="preserve">Knowledge of external related organisations </w:t>
            </w:r>
            <w:proofErr w:type="spellStart"/>
            <w:proofErr w:type="gramStart"/>
            <w:r w:rsidRPr="1FAD8352">
              <w:rPr>
                <w:rFonts w:ascii="Arial" w:eastAsia="Arial" w:hAnsi="Arial" w:cs="Arial"/>
                <w:sz w:val="24"/>
                <w:szCs w:val="24"/>
              </w:rPr>
              <w:t>eg</w:t>
            </w:r>
            <w:proofErr w:type="spellEnd"/>
            <w:proofErr w:type="gramEnd"/>
            <w:r w:rsidRPr="1FAD8352">
              <w:rPr>
                <w:rFonts w:ascii="Arial" w:eastAsia="Arial" w:hAnsi="Arial" w:cs="Arial"/>
                <w:sz w:val="24"/>
                <w:szCs w:val="24"/>
              </w:rPr>
              <w:t xml:space="preserve"> SDS, SAAS, SLC</w:t>
            </w:r>
          </w:p>
        </w:tc>
      </w:tr>
      <w:tr w:rsidR="007364F9" w:rsidRPr="007B0A42" w14:paraId="38CEBF43" w14:textId="77777777" w:rsidTr="1FAD8352">
        <w:tc>
          <w:tcPr>
            <w:tcW w:w="3080" w:type="dxa"/>
          </w:tcPr>
          <w:p w14:paraId="4ED10752" w14:textId="77777777" w:rsidR="007364F9" w:rsidRPr="007B0A42" w:rsidRDefault="007364F9" w:rsidP="1FAD8352">
            <w:pPr>
              <w:spacing w:before="8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FAD835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Personal Qualities</w:t>
            </w:r>
          </w:p>
        </w:tc>
        <w:tc>
          <w:tcPr>
            <w:tcW w:w="3081" w:type="dxa"/>
          </w:tcPr>
          <w:p w14:paraId="22C5B11F" w14:textId="77777777" w:rsidR="00701D1D" w:rsidRDefault="00701D1D" w:rsidP="1FAD8352">
            <w:pPr>
              <w:spacing w:before="80" w:after="80"/>
              <w:rPr>
                <w:rFonts w:ascii="Arial" w:eastAsia="Arial" w:hAnsi="Arial" w:cs="Arial"/>
                <w:sz w:val="24"/>
                <w:szCs w:val="24"/>
              </w:rPr>
            </w:pPr>
            <w:r w:rsidRPr="1FAD8352">
              <w:rPr>
                <w:rFonts w:ascii="Arial" w:eastAsia="Arial" w:hAnsi="Arial" w:cs="Arial"/>
                <w:sz w:val="24"/>
                <w:szCs w:val="24"/>
              </w:rPr>
              <w:t xml:space="preserve">Ability to delegate and prioritise </w:t>
            </w:r>
            <w:proofErr w:type="gramStart"/>
            <w:r w:rsidRPr="1FAD8352">
              <w:rPr>
                <w:rFonts w:ascii="Arial" w:eastAsia="Arial" w:hAnsi="Arial" w:cs="Arial"/>
                <w:sz w:val="24"/>
                <w:szCs w:val="24"/>
              </w:rPr>
              <w:t>tasks</w:t>
            </w:r>
            <w:proofErr w:type="gramEnd"/>
          </w:p>
          <w:p w14:paraId="49F56055" w14:textId="77777777" w:rsidR="00C03CB1" w:rsidRPr="007B0A42" w:rsidRDefault="00A36F1F" w:rsidP="1FAD8352">
            <w:pPr>
              <w:spacing w:before="80" w:after="80"/>
              <w:rPr>
                <w:rFonts w:ascii="Arial" w:eastAsia="Arial" w:hAnsi="Arial" w:cs="Arial"/>
                <w:sz w:val="24"/>
                <w:szCs w:val="24"/>
              </w:rPr>
            </w:pPr>
            <w:r w:rsidRPr="1FAD8352">
              <w:rPr>
                <w:rFonts w:ascii="Arial" w:eastAsia="Arial" w:hAnsi="Arial" w:cs="Arial"/>
                <w:sz w:val="24"/>
                <w:szCs w:val="24"/>
              </w:rPr>
              <w:t>Team-worker</w:t>
            </w:r>
          </w:p>
          <w:p w14:paraId="1C35B194" w14:textId="77777777" w:rsidR="00A36F1F" w:rsidRPr="007B0A42" w:rsidRDefault="00A36F1F" w:rsidP="1FAD8352">
            <w:pPr>
              <w:spacing w:before="80" w:after="80"/>
              <w:rPr>
                <w:rFonts w:ascii="Arial" w:eastAsia="Arial" w:hAnsi="Arial" w:cs="Arial"/>
                <w:sz w:val="24"/>
                <w:szCs w:val="24"/>
              </w:rPr>
            </w:pPr>
            <w:r w:rsidRPr="1FAD8352">
              <w:rPr>
                <w:rFonts w:ascii="Arial" w:eastAsia="Arial" w:hAnsi="Arial" w:cs="Arial"/>
                <w:sz w:val="24"/>
                <w:szCs w:val="24"/>
              </w:rPr>
              <w:t>Adaptability</w:t>
            </w:r>
          </w:p>
          <w:p w14:paraId="0928E0A4" w14:textId="77777777" w:rsidR="00C20ADD" w:rsidRPr="007B0A42" w:rsidRDefault="00A36F1F" w:rsidP="1FAD8352">
            <w:pPr>
              <w:spacing w:before="80" w:after="80"/>
              <w:rPr>
                <w:rFonts w:ascii="Arial" w:eastAsia="Arial" w:hAnsi="Arial" w:cs="Arial"/>
                <w:sz w:val="24"/>
                <w:szCs w:val="24"/>
              </w:rPr>
            </w:pPr>
            <w:r w:rsidRPr="1FAD8352">
              <w:rPr>
                <w:rFonts w:ascii="Arial" w:eastAsia="Arial" w:hAnsi="Arial" w:cs="Arial"/>
                <w:sz w:val="24"/>
                <w:szCs w:val="24"/>
              </w:rPr>
              <w:t>Confidentiality</w:t>
            </w:r>
          </w:p>
          <w:p w14:paraId="5ACF7809" w14:textId="77777777" w:rsidR="00C20ADD" w:rsidRPr="002B494E" w:rsidRDefault="00C20ADD" w:rsidP="1FAD8352">
            <w:pPr>
              <w:spacing w:before="80" w:after="80"/>
              <w:rPr>
                <w:rFonts w:ascii="Arial" w:eastAsia="Arial" w:hAnsi="Arial" w:cs="Arial"/>
                <w:sz w:val="24"/>
                <w:szCs w:val="24"/>
              </w:rPr>
            </w:pPr>
            <w:r w:rsidRPr="1FAD8352">
              <w:rPr>
                <w:rFonts w:ascii="Arial" w:eastAsia="Arial" w:hAnsi="Arial" w:cs="Arial"/>
                <w:sz w:val="24"/>
                <w:szCs w:val="24"/>
              </w:rPr>
              <w:t>Pro-active and self-motivated</w:t>
            </w:r>
          </w:p>
          <w:p w14:paraId="44EAFD9C" w14:textId="77777777" w:rsidR="001D7700" w:rsidRPr="007B0A42" w:rsidRDefault="001D7700" w:rsidP="1FAD8352">
            <w:pPr>
              <w:spacing w:before="80" w:after="8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14:paraId="4B94D5A5" w14:textId="77777777" w:rsidR="00042594" w:rsidRPr="007B0A42" w:rsidRDefault="00042594" w:rsidP="1FAD8352">
            <w:pPr>
              <w:spacing w:before="80" w:after="8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364F9" w:rsidRPr="007B0A42" w14:paraId="1012E966" w14:textId="77777777" w:rsidTr="1FAD8352">
        <w:tc>
          <w:tcPr>
            <w:tcW w:w="3080" w:type="dxa"/>
          </w:tcPr>
          <w:p w14:paraId="40F5101C" w14:textId="77777777" w:rsidR="007364F9" w:rsidRPr="007B0A42" w:rsidRDefault="007364F9" w:rsidP="1FAD8352">
            <w:pPr>
              <w:spacing w:before="80" w:after="8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FAD835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Other Circumstances</w:t>
            </w:r>
          </w:p>
        </w:tc>
        <w:tc>
          <w:tcPr>
            <w:tcW w:w="3081" w:type="dxa"/>
          </w:tcPr>
          <w:p w14:paraId="3DEEC669" w14:textId="77777777" w:rsidR="007364F9" w:rsidRPr="007B0A42" w:rsidRDefault="007364F9" w:rsidP="1FAD8352">
            <w:pPr>
              <w:spacing w:before="80" w:after="8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14:paraId="3C077D63" w14:textId="77777777" w:rsidR="007364F9" w:rsidRPr="007B0A42" w:rsidRDefault="002B494E" w:rsidP="1FAD8352">
            <w:pPr>
              <w:spacing w:before="80" w:after="80"/>
              <w:rPr>
                <w:rFonts w:ascii="Arial" w:eastAsia="Arial" w:hAnsi="Arial" w:cs="Arial"/>
                <w:sz w:val="24"/>
                <w:szCs w:val="24"/>
              </w:rPr>
            </w:pPr>
            <w:r w:rsidRPr="1FAD8352">
              <w:rPr>
                <w:rFonts w:ascii="Arial" w:eastAsia="Arial" w:hAnsi="Arial" w:cs="Arial"/>
                <w:sz w:val="24"/>
                <w:szCs w:val="24"/>
              </w:rPr>
              <w:t>Driving Licence</w:t>
            </w:r>
          </w:p>
        </w:tc>
      </w:tr>
    </w:tbl>
    <w:p w14:paraId="3656B9AB" w14:textId="77777777" w:rsidR="007364F9" w:rsidRPr="007B0A42" w:rsidRDefault="007364F9" w:rsidP="1FAD8352">
      <w:pPr>
        <w:rPr>
          <w:rFonts w:ascii="Arial" w:eastAsia="Arial" w:hAnsi="Arial" w:cs="Arial"/>
          <w:b/>
          <w:bCs/>
          <w:sz w:val="24"/>
          <w:szCs w:val="24"/>
        </w:rPr>
      </w:pPr>
    </w:p>
    <w:sectPr w:rsidR="007364F9" w:rsidRPr="007B0A42" w:rsidSect="00087E95">
      <w:headerReference w:type="default" r:id="rId13"/>
      <w:footerReference w:type="default" r:id="rId14"/>
      <w:pgSz w:w="11906" w:h="16838" w:code="9"/>
      <w:pgMar w:top="1134" w:right="1440" w:bottom="737" w:left="1440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B0818" w14:textId="77777777" w:rsidR="006B6F00" w:rsidRDefault="006B6F00" w:rsidP="000A0C8C">
      <w:pPr>
        <w:spacing w:after="0" w:line="240" w:lineRule="auto"/>
      </w:pPr>
      <w:r>
        <w:separator/>
      </w:r>
    </w:p>
  </w:endnote>
  <w:endnote w:type="continuationSeparator" w:id="0">
    <w:p w14:paraId="049F31CB" w14:textId="77777777" w:rsidR="006B6F00" w:rsidRDefault="006B6F00" w:rsidP="000A0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2EA9" w14:textId="77777777" w:rsidR="000A0C8C" w:rsidRPr="00C47880" w:rsidRDefault="000A0C8C" w:rsidP="00C47880">
    <w:pPr>
      <w:jc w:val="center"/>
      <w:rPr>
        <w:rFonts w:ascii="Cambria" w:hAnsi="Cambria"/>
        <w:color w:val="5F497A"/>
        <w:sz w:val="18"/>
        <w:szCs w:val="18"/>
      </w:rPr>
    </w:pPr>
    <w:r w:rsidRPr="00195853">
      <w:rPr>
        <w:rFonts w:ascii="Cambria" w:hAnsi="Cambria"/>
        <w:color w:val="5F497A"/>
        <w:sz w:val="18"/>
        <w:szCs w:val="18"/>
      </w:rPr>
      <w:t>Argyll College is a trading name of Argyll College UHI Ltd, a charity registered in Scotland, No: SC026685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28261" w14:textId="77777777" w:rsidR="006B6F00" w:rsidRDefault="006B6F00" w:rsidP="000A0C8C">
      <w:pPr>
        <w:spacing w:after="0" w:line="240" w:lineRule="auto"/>
      </w:pPr>
      <w:r>
        <w:separator/>
      </w:r>
    </w:p>
  </w:footnote>
  <w:footnote w:type="continuationSeparator" w:id="0">
    <w:p w14:paraId="62486C05" w14:textId="77777777" w:rsidR="006B6F00" w:rsidRDefault="006B6F00" w:rsidP="000A0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FAD8352" w14:paraId="074FFFD5" w14:textId="77777777" w:rsidTr="1FAD8352">
      <w:tc>
        <w:tcPr>
          <w:tcW w:w="3005" w:type="dxa"/>
        </w:tcPr>
        <w:p w14:paraId="15D2AD56" w14:textId="3A6AB94A" w:rsidR="1FAD8352" w:rsidRDefault="1FAD8352" w:rsidP="1FAD8352">
          <w:pPr>
            <w:pStyle w:val="Header"/>
            <w:ind w:left="-115"/>
          </w:pPr>
        </w:p>
      </w:tc>
      <w:tc>
        <w:tcPr>
          <w:tcW w:w="3005" w:type="dxa"/>
        </w:tcPr>
        <w:p w14:paraId="7720E76F" w14:textId="405244CD" w:rsidR="1FAD8352" w:rsidRDefault="1FAD8352" w:rsidP="1FAD8352">
          <w:pPr>
            <w:pStyle w:val="Header"/>
            <w:jc w:val="center"/>
          </w:pPr>
        </w:p>
      </w:tc>
      <w:tc>
        <w:tcPr>
          <w:tcW w:w="3005" w:type="dxa"/>
        </w:tcPr>
        <w:p w14:paraId="48417536" w14:textId="6981545D" w:rsidR="1FAD8352" w:rsidRDefault="1FAD8352" w:rsidP="1FAD8352">
          <w:pPr>
            <w:pStyle w:val="Header"/>
            <w:ind w:right="-115"/>
            <w:jc w:val="right"/>
          </w:pPr>
        </w:p>
      </w:tc>
    </w:tr>
  </w:tbl>
  <w:p w14:paraId="2C12068C" w14:textId="651C0E5A" w:rsidR="1FAD8352" w:rsidRDefault="1FAD8352" w:rsidP="1FAD83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84529"/>
    <w:multiLevelType w:val="hybridMultilevel"/>
    <w:tmpl w:val="F47A9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3429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829A890-18EC-441D-8553-962B9BCBA813}"/>
    <w:docVar w:name="dgnword-eventsink" w:val="2388492476592"/>
  </w:docVars>
  <w:rsids>
    <w:rsidRoot w:val="00195853"/>
    <w:rsid w:val="0003387E"/>
    <w:rsid w:val="00034822"/>
    <w:rsid w:val="00042594"/>
    <w:rsid w:val="00085778"/>
    <w:rsid w:val="00087E95"/>
    <w:rsid w:val="000A0C8C"/>
    <w:rsid w:val="000A221A"/>
    <w:rsid w:val="000A6481"/>
    <w:rsid w:val="000E7CBD"/>
    <w:rsid w:val="00101B8F"/>
    <w:rsid w:val="00195853"/>
    <w:rsid w:val="001D7700"/>
    <w:rsid w:val="001F62EE"/>
    <w:rsid w:val="002072EC"/>
    <w:rsid w:val="002B494E"/>
    <w:rsid w:val="002E3C24"/>
    <w:rsid w:val="004506B8"/>
    <w:rsid w:val="00482014"/>
    <w:rsid w:val="005637D3"/>
    <w:rsid w:val="005D5CDD"/>
    <w:rsid w:val="00682CCC"/>
    <w:rsid w:val="0069292E"/>
    <w:rsid w:val="006B6F00"/>
    <w:rsid w:val="00701D1D"/>
    <w:rsid w:val="00730933"/>
    <w:rsid w:val="007364F9"/>
    <w:rsid w:val="0075445E"/>
    <w:rsid w:val="007B0A42"/>
    <w:rsid w:val="007C65B6"/>
    <w:rsid w:val="007D295C"/>
    <w:rsid w:val="007F56F4"/>
    <w:rsid w:val="00893D7B"/>
    <w:rsid w:val="00900A89"/>
    <w:rsid w:val="00903BF7"/>
    <w:rsid w:val="00952446"/>
    <w:rsid w:val="00964A13"/>
    <w:rsid w:val="009870F1"/>
    <w:rsid w:val="00994D63"/>
    <w:rsid w:val="009E7579"/>
    <w:rsid w:val="00A23478"/>
    <w:rsid w:val="00A36F1F"/>
    <w:rsid w:val="00A91783"/>
    <w:rsid w:val="00B0725B"/>
    <w:rsid w:val="00B34B20"/>
    <w:rsid w:val="00B50633"/>
    <w:rsid w:val="00B54A82"/>
    <w:rsid w:val="00BA30DF"/>
    <w:rsid w:val="00BB7E25"/>
    <w:rsid w:val="00C03CB1"/>
    <w:rsid w:val="00C17C1E"/>
    <w:rsid w:val="00C20ADD"/>
    <w:rsid w:val="00C447CD"/>
    <w:rsid w:val="00C47880"/>
    <w:rsid w:val="00C64D90"/>
    <w:rsid w:val="00C6523E"/>
    <w:rsid w:val="00C86BD6"/>
    <w:rsid w:val="00CC5E90"/>
    <w:rsid w:val="00D11756"/>
    <w:rsid w:val="00D11CAD"/>
    <w:rsid w:val="00D320D2"/>
    <w:rsid w:val="00DE7ED2"/>
    <w:rsid w:val="00DF5EDD"/>
    <w:rsid w:val="00E44031"/>
    <w:rsid w:val="00F238C1"/>
    <w:rsid w:val="00F3103E"/>
    <w:rsid w:val="00F438B9"/>
    <w:rsid w:val="00F623B1"/>
    <w:rsid w:val="00F7450C"/>
    <w:rsid w:val="00F81253"/>
    <w:rsid w:val="00FE7EFC"/>
    <w:rsid w:val="1FAD8352"/>
    <w:rsid w:val="280F21D5"/>
    <w:rsid w:val="2E7D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C309596"/>
  <w15:docId w15:val="{BF46489E-D516-4E9A-A9B3-E9DBA309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8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5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0C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C8C"/>
  </w:style>
  <w:style w:type="paragraph" w:styleId="Footer">
    <w:name w:val="footer"/>
    <w:basedOn w:val="Normal"/>
    <w:link w:val="FooterChar"/>
    <w:uiPriority w:val="99"/>
    <w:unhideWhenUsed/>
    <w:rsid w:val="000A0C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C8C"/>
  </w:style>
  <w:style w:type="paragraph" w:styleId="ListParagraph">
    <w:name w:val="List Paragraph"/>
    <w:basedOn w:val="Normal"/>
    <w:uiPriority w:val="34"/>
    <w:qFormat/>
    <w:rsid w:val="00C44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38A453CD6AF54F9C468CE57062B191" ma:contentTypeVersion="0" ma:contentTypeDescription="Create a new document." ma:contentTypeScope="" ma:versionID="3c3da35b2faaa47738e3527b3ac6e88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AB13A8-A60C-4AD9-ABF8-D4A4DD1F97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A3AF30-3D9B-4E2A-A199-16BB266B54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CDACEC-D352-4A67-ADC2-4A77DA6B22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758763-D628-43A4-B1C6-3DA2FABB6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Company>Argyll College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ICT</dc:creator>
  <cp:lastModifiedBy>Lorna Servant</cp:lastModifiedBy>
  <cp:revision>6</cp:revision>
  <cp:lastPrinted>2015-01-21T13:23:00Z</cp:lastPrinted>
  <dcterms:created xsi:type="dcterms:W3CDTF">2018-08-03T12:56:00Z</dcterms:created>
  <dcterms:modified xsi:type="dcterms:W3CDTF">2023-08-11T07:12:00Z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0x010100D938A453CD6AF54F9C468CE57062B191</vt:lpwstr>
  </property>
  <property fmtid="{D5CDD505-2E9C-101B-9397-08002B2CF9AE}" pid="3" name="Order">
    <vt:r8>2288900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